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EA0EE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A0EE2">
        <w:rPr>
          <w:rFonts w:asciiTheme="minorHAnsi" w:hAnsiTheme="minorHAnsi"/>
          <w:b/>
          <w:noProof/>
          <w:sz w:val="28"/>
          <w:szCs w:val="28"/>
        </w:rPr>
        <w:t>01 Νοεμβρίου</w:t>
      </w:r>
      <w:r w:rsidR="0022355C" w:rsidRPr="003214B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926E0">
        <w:rPr>
          <w:rFonts w:asciiTheme="minorHAnsi" w:hAnsiTheme="minorHAnsi"/>
          <w:b/>
          <w:noProof/>
          <w:sz w:val="28"/>
          <w:szCs w:val="28"/>
        </w:rPr>
        <w:t>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EA0EE2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32385</wp:posOffset>
                </wp:positionV>
                <wp:extent cx="2764790" cy="3143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3E7C2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8pt;margin-top:2.55pt;width:217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L6Nw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" stroked="f">
                <v:textbox>
                  <w:txbxContent>
                    <w:p w:rsidR="00490A87" w:rsidRPr="00C422DD" w:rsidRDefault="00490A87" w:rsidP="003E7C24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A0EE2" w:rsidRPr="00CF5E2E" w:rsidRDefault="00CF5E2E" w:rsidP="00CF5E2E">
      <w:pPr>
        <w:pStyle w:val="1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ΓΙΩΡΓΟΣ ΚΥΡΙΤΣΗΣ : </w:t>
      </w:r>
      <w:r w:rsidRPr="00CF5E2E">
        <w:rPr>
          <w:sz w:val="28"/>
          <w:szCs w:val="28"/>
          <w:lang w:val="el-GR"/>
        </w:rPr>
        <w:t>“</w:t>
      </w:r>
      <w:r w:rsidR="00EA0EE2" w:rsidRPr="00CF5E2E">
        <w:rPr>
          <w:sz w:val="28"/>
          <w:szCs w:val="28"/>
          <w:lang w:val="el-GR"/>
        </w:rPr>
        <w:t xml:space="preserve">Ο Πρωθυπουργός να αναλάβει τις ευθύνες του. Δημιουργούν νέες αποθήκες </w:t>
      </w:r>
      <w:r>
        <w:rPr>
          <w:sz w:val="28"/>
          <w:szCs w:val="28"/>
          <w:lang w:val="el-GR"/>
        </w:rPr>
        <w:t>ανθρώπων στα νησιά</w:t>
      </w:r>
      <w:r w:rsidR="00EA0EE2" w:rsidRPr="00CF5E2E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μας καταστρέφουν βάσει σχεδίου</w:t>
      </w:r>
      <w:r w:rsidRPr="00CF5E2E">
        <w:rPr>
          <w:sz w:val="28"/>
          <w:szCs w:val="28"/>
          <w:lang w:val="el-GR"/>
        </w:rPr>
        <w:t>”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0" w:name="_egkln34wn68t" w:colFirst="0" w:colLast="0"/>
      <w:bookmarkEnd w:id="0"/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1" w:name="_nro4k1maimbl" w:colFirst="0" w:colLast="0"/>
      <w:bookmarkEnd w:id="1"/>
      <w:r w:rsidRPr="00CF5E2E">
        <w:rPr>
          <w:sz w:val="28"/>
          <w:szCs w:val="28"/>
          <w:lang w:val="el-GR"/>
        </w:rPr>
        <w:t>Ο Δήμαρχος Κω κ.</w:t>
      </w:r>
      <w:r w:rsidR="00CF5E2E" w:rsidRPr="00CF5E2E">
        <w:rPr>
          <w:sz w:val="28"/>
          <w:szCs w:val="28"/>
          <w:lang w:val="el-GR"/>
        </w:rPr>
        <w:t xml:space="preserve"> </w:t>
      </w:r>
      <w:r w:rsidRPr="00CF5E2E">
        <w:rPr>
          <w:sz w:val="28"/>
          <w:szCs w:val="28"/>
          <w:lang w:val="el-GR"/>
        </w:rPr>
        <w:t>Γιώργος Κυρίτσης έκανε την ακόλουθη δήλωση σχετικά με τις σημερινές δηλώσεις του Υπουργού Μεταναστευτικής Πολιτικής κ.</w:t>
      </w:r>
      <w:r w:rsidR="00CF5E2E" w:rsidRPr="00CF5E2E">
        <w:rPr>
          <w:sz w:val="28"/>
          <w:szCs w:val="28"/>
          <w:lang w:val="el-GR"/>
        </w:rPr>
        <w:t xml:space="preserve"> </w:t>
      </w:r>
      <w:proofErr w:type="spellStart"/>
      <w:r w:rsidRPr="00CF5E2E">
        <w:rPr>
          <w:sz w:val="28"/>
          <w:szCs w:val="28"/>
          <w:lang w:val="el-GR"/>
        </w:rPr>
        <w:t>Μουζάλα</w:t>
      </w:r>
      <w:proofErr w:type="spellEnd"/>
      <w:r w:rsidRPr="00CF5E2E">
        <w:rPr>
          <w:sz w:val="28"/>
          <w:szCs w:val="28"/>
          <w:lang w:val="el-GR"/>
        </w:rPr>
        <w:t xml:space="preserve"> με τις οποίες προαναγγέλλει επέκταση της χωρητικότητας των </w:t>
      </w:r>
      <w:r w:rsidRPr="00CF5E2E">
        <w:rPr>
          <w:sz w:val="28"/>
          <w:szCs w:val="28"/>
        </w:rPr>
        <w:t>hot</w:t>
      </w:r>
      <w:r w:rsidRPr="00CF5E2E">
        <w:rPr>
          <w:sz w:val="28"/>
          <w:szCs w:val="28"/>
          <w:lang w:val="el-GR"/>
        </w:rPr>
        <w:t xml:space="preserve"> </w:t>
      </w:r>
      <w:r w:rsidRPr="00CF5E2E">
        <w:rPr>
          <w:sz w:val="28"/>
          <w:szCs w:val="28"/>
        </w:rPr>
        <w:t>spot</w:t>
      </w:r>
      <w:r w:rsidRPr="00CF5E2E">
        <w:rPr>
          <w:sz w:val="28"/>
          <w:szCs w:val="28"/>
          <w:lang w:val="el-GR"/>
        </w:rPr>
        <w:t xml:space="preserve"> στα νησιά αλλά και πλωτά κέντρα: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2" w:name="_ssrpd1dp0q8e" w:colFirst="0" w:colLast="0"/>
      <w:bookmarkEnd w:id="2"/>
    </w:p>
    <w:p w:rsidR="00EA0EE2" w:rsidRPr="00CF5E2E" w:rsidRDefault="00CF5E2E" w:rsidP="00CF5E2E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bookmarkStart w:id="3" w:name="_ie7486i8x64q" w:colFirst="0" w:colLast="0"/>
      <w:bookmarkEnd w:id="3"/>
      <w:r w:rsidRPr="00CF5E2E">
        <w:rPr>
          <w:rFonts w:ascii="Calibri" w:hAnsi="Calibri" w:cs="Calibri"/>
          <w:sz w:val="28"/>
          <w:szCs w:val="28"/>
        </w:rPr>
        <w:t>“</w:t>
      </w:r>
      <w:r w:rsidR="00EA0EE2" w:rsidRPr="00CF5E2E">
        <w:rPr>
          <w:rFonts w:ascii="Calibri" w:hAnsi="Calibri" w:cs="Calibri"/>
          <w:sz w:val="28"/>
          <w:szCs w:val="28"/>
        </w:rPr>
        <w:t>Ο κ.</w:t>
      </w:r>
      <w:r w:rsidRPr="00CF5E2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A0EE2" w:rsidRPr="00CF5E2E">
        <w:rPr>
          <w:rFonts w:ascii="Calibri" w:hAnsi="Calibri" w:cs="Calibri"/>
          <w:sz w:val="28"/>
          <w:szCs w:val="28"/>
        </w:rPr>
        <w:t>Μουζάλας</w:t>
      </w:r>
      <w:proofErr w:type="spellEnd"/>
      <w:r w:rsidR="00EA0EE2" w:rsidRPr="00CF5E2E">
        <w:rPr>
          <w:rFonts w:ascii="Calibri" w:hAnsi="Calibri" w:cs="Calibri"/>
          <w:sz w:val="28"/>
          <w:szCs w:val="28"/>
        </w:rPr>
        <w:t xml:space="preserve"> επέλεξε να κάνει δηλώσεις για τον τρόπο που σκέφτεται να αντιμετωπίσει το μεταναστευτικό μια μέρα πριν την συ</w:t>
      </w:r>
      <w:r>
        <w:rPr>
          <w:rFonts w:ascii="Calibri" w:hAnsi="Calibri" w:cs="Calibri"/>
          <w:sz w:val="28"/>
          <w:szCs w:val="28"/>
        </w:rPr>
        <w:t xml:space="preserve">νεδρίαση της Επιτροπής Δημόσιας </w:t>
      </w:r>
      <w:r w:rsidR="00EA0EE2" w:rsidRPr="00CF5E2E">
        <w:rPr>
          <w:rFonts w:ascii="Calibri" w:hAnsi="Calibri" w:cs="Calibri"/>
          <w:sz w:val="28"/>
          <w:szCs w:val="28"/>
        </w:rPr>
        <w:t>διοίκησης, δημόσιας τάξης και δικαιοσύνης η οποία συνεδριάζει α</w:t>
      </w:r>
      <w:r>
        <w:rPr>
          <w:rFonts w:ascii="Calibri" w:hAnsi="Calibri" w:cs="Calibri"/>
          <w:sz w:val="28"/>
          <w:szCs w:val="28"/>
        </w:rPr>
        <w:t>ύριο μετά από αίτημα των πέντε Δ</w:t>
      </w:r>
      <w:r w:rsidR="00EA0EE2" w:rsidRPr="00CF5E2E">
        <w:rPr>
          <w:rFonts w:ascii="Calibri" w:hAnsi="Calibri" w:cs="Calibri"/>
          <w:sz w:val="28"/>
          <w:szCs w:val="28"/>
        </w:rPr>
        <w:t>ημάρχων των νησιών Λέσβου, Σάμου, Χίου Λέρου και Κω.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r w:rsidRPr="00CF5E2E">
        <w:rPr>
          <w:sz w:val="28"/>
          <w:szCs w:val="28"/>
          <w:lang w:val="el-GR"/>
        </w:rPr>
        <w:t xml:space="preserve">Ποιο νόημα υπάρχει λοιπόν να απευθυνθεί κανείς στον κ. </w:t>
      </w:r>
      <w:proofErr w:type="spellStart"/>
      <w:r w:rsidRPr="00CF5E2E">
        <w:rPr>
          <w:sz w:val="28"/>
          <w:szCs w:val="28"/>
          <w:lang w:val="el-GR"/>
        </w:rPr>
        <w:t>Μουζάλα</w:t>
      </w:r>
      <w:proofErr w:type="spellEnd"/>
      <w:r w:rsidRPr="00CF5E2E">
        <w:rPr>
          <w:sz w:val="28"/>
          <w:szCs w:val="28"/>
          <w:lang w:val="el-GR"/>
        </w:rPr>
        <w:t xml:space="preserve"> μετά τις σημερινές του δηλώσεις, που αποτελούν μνημείο κυνισμού και προσβάλλουν όλους τους πολίτες των νησιών που σηκώνουν το βάρος της διαχείρισης του μεταναστευτικού.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4" w:name="_83z5mqxkavcg" w:colFirst="0" w:colLast="0"/>
      <w:bookmarkEnd w:id="4"/>
      <w:r w:rsidRPr="00CF5E2E">
        <w:rPr>
          <w:sz w:val="28"/>
          <w:szCs w:val="28"/>
          <w:lang w:val="el-GR"/>
        </w:rPr>
        <w:t>Ο Πρωθυπουργός είναι αυτός που πρέπει πλέον να αναλάβει τις ευθύνες του.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5" w:name="_52y1sgx18tq8" w:colFirst="0" w:colLast="0"/>
      <w:bookmarkEnd w:id="5"/>
      <w:r w:rsidRPr="00CF5E2E">
        <w:rPr>
          <w:sz w:val="28"/>
          <w:szCs w:val="28"/>
          <w:lang w:val="el-GR"/>
        </w:rPr>
        <w:t xml:space="preserve">Εξαγγέλλουν επέκταση των </w:t>
      </w:r>
      <w:r w:rsidRPr="00CF5E2E">
        <w:rPr>
          <w:sz w:val="28"/>
          <w:szCs w:val="28"/>
        </w:rPr>
        <w:t>hot</w:t>
      </w:r>
      <w:r w:rsidRPr="00CF5E2E">
        <w:rPr>
          <w:sz w:val="28"/>
          <w:szCs w:val="28"/>
          <w:lang w:val="el-GR"/>
        </w:rPr>
        <w:t xml:space="preserve"> </w:t>
      </w:r>
      <w:r w:rsidRPr="00CF5E2E">
        <w:rPr>
          <w:sz w:val="28"/>
          <w:szCs w:val="28"/>
        </w:rPr>
        <w:t>spot</w:t>
      </w:r>
      <w:r w:rsidRPr="00CF5E2E">
        <w:rPr>
          <w:sz w:val="28"/>
          <w:szCs w:val="28"/>
          <w:lang w:val="el-GR"/>
        </w:rPr>
        <w:t xml:space="preserve"> στα νησιά, δεν μιλούν πλέον για αποσυμφόρηση των νησιών αλλά για...αποσυμφόρηση των </w:t>
      </w:r>
      <w:r w:rsidRPr="00CF5E2E">
        <w:rPr>
          <w:sz w:val="28"/>
          <w:szCs w:val="28"/>
        </w:rPr>
        <w:t>hot</w:t>
      </w:r>
      <w:r w:rsidRPr="00CF5E2E">
        <w:rPr>
          <w:sz w:val="28"/>
          <w:szCs w:val="28"/>
          <w:lang w:val="el-GR"/>
        </w:rPr>
        <w:t xml:space="preserve"> </w:t>
      </w:r>
      <w:r w:rsidRPr="00CF5E2E">
        <w:rPr>
          <w:sz w:val="28"/>
          <w:szCs w:val="28"/>
        </w:rPr>
        <w:t>spot</w:t>
      </w:r>
      <w:r w:rsidRPr="00CF5E2E">
        <w:rPr>
          <w:sz w:val="28"/>
          <w:szCs w:val="28"/>
          <w:lang w:val="el-GR"/>
        </w:rPr>
        <w:t xml:space="preserve"> με τη δημιουργία νέων.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6" w:name="_8o6bb72du71o" w:colFirst="0" w:colLast="0"/>
      <w:bookmarkEnd w:id="6"/>
      <w:r w:rsidRPr="00CF5E2E">
        <w:rPr>
          <w:sz w:val="28"/>
          <w:szCs w:val="28"/>
          <w:lang w:val="el-GR"/>
        </w:rPr>
        <w:t>Προαναγγέλλουν και τη δημιουργία πλωτών κέντρων.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7" w:name="_cu2jie9ehk7" w:colFirst="0" w:colLast="0"/>
      <w:bookmarkEnd w:id="7"/>
      <w:r w:rsidRPr="00CF5E2E">
        <w:rPr>
          <w:sz w:val="28"/>
          <w:szCs w:val="28"/>
          <w:lang w:val="el-GR"/>
        </w:rPr>
        <w:lastRenderedPageBreak/>
        <w:t>Οι μάσκες έπεσαν και κανείς πλέον δεν μπορεί να έχει αυταπάτες.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8" w:name="_jmpxcr75gm9w" w:colFirst="0" w:colLast="0"/>
      <w:bookmarkEnd w:id="8"/>
      <w:r w:rsidRPr="00CF5E2E">
        <w:rPr>
          <w:sz w:val="28"/>
          <w:szCs w:val="28"/>
          <w:lang w:val="el-GR"/>
        </w:rPr>
        <w:t>Μας καταστρέφουν βάσει σχεδίου, τη στιγμή που η Κως με πολύ μεγάλη προσπάθεια κατάφερε να ανακάμψει ως τουριστικός προορισμός.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9" w:name="_o4l8p6atkgsd" w:colFirst="0" w:colLast="0"/>
      <w:bookmarkEnd w:id="9"/>
      <w:r w:rsidRPr="00CF5E2E">
        <w:rPr>
          <w:sz w:val="28"/>
          <w:szCs w:val="28"/>
          <w:lang w:val="el-GR"/>
        </w:rPr>
        <w:t xml:space="preserve">Προφανώς η εξαγγελία για πλωτά </w:t>
      </w:r>
      <w:r w:rsidRPr="00CF5E2E">
        <w:rPr>
          <w:sz w:val="28"/>
          <w:szCs w:val="28"/>
        </w:rPr>
        <w:t>hot</w:t>
      </w:r>
      <w:r w:rsidRPr="00CF5E2E">
        <w:rPr>
          <w:sz w:val="28"/>
          <w:szCs w:val="28"/>
          <w:lang w:val="el-GR"/>
        </w:rPr>
        <w:t xml:space="preserve"> </w:t>
      </w:r>
      <w:r w:rsidRPr="00CF5E2E">
        <w:rPr>
          <w:sz w:val="28"/>
          <w:szCs w:val="28"/>
        </w:rPr>
        <w:t>spot</w:t>
      </w:r>
      <w:r w:rsidR="00CF5E2E">
        <w:rPr>
          <w:sz w:val="28"/>
          <w:szCs w:val="28"/>
          <w:lang w:val="el-GR"/>
        </w:rPr>
        <w:t xml:space="preserve"> θα </w:t>
      </w:r>
      <w:r w:rsidR="00CF5E2E" w:rsidRPr="00CF5E2E">
        <w:rPr>
          <w:sz w:val="28"/>
          <w:szCs w:val="28"/>
          <w:lang w:val="el-GR"/>
        </w:rPr>
        <w:t>“</w:t>
      </w:r>
      <w:r w:rsidR="00CF5E2E">
        <w:rPr>
          <w:sz w:val="28"/>
          <w:szCs w:val="28"/>
          <w:lang w:val="el-GR"/>
        </w:rPr>
        <w:t>ενθουσιάσει</w:t>
      </w:r>
      <w:r w:rsidR="00CF5E2E" w:rsidRPr="00CF5E2E">
        <w:rPr>
          <w:sz w:val="28"/>
          <w:szCs w:val="28"/>
          <w:lang w:val="el-GR"/>
        </w:rPr>
        <w:t>”</w:t>
      </w:r>
      <w:r w:rsidRPr="00CF5E2E">
        <w:rPr>
          <w:sz w:val="28"/>
          <w:szCs w:val="28"/>
          <w:lang w:val="el-GR"/>
        </w:rPr>
        <w:t xml:space="preserve"> τις εταιρείες που δραστηριοποιούνται στο χώρο της κρουαζιέρας, οι οποίες και θα βγάλουν τα νησιά από τα δρομολόγιά τους.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10" w:name="_wcxjw7kf8s15" w:colFirst="0" w:colLast="0"/>
      <w:bookmarkEnd w:id="10"/>
      <w:r w:rsidRPr="00CF5E2E">
        <w:rPr>
          <w:sz w:val="28"/>
          <w:szCs w:val="28"/>
          <w:lang w:val="el-GR"/>
        </w:rPr>
        <w:t xml:space="preserve">Το ίδιο ισχύει και για την επέκταση της χωρητικότητας των </w:t>
      </w:r>
      <w:r w:rsidRPr="00CF5E2E">
        <w:rPr>
          <w:sz w:val="28"/>
          <w:szCs w:val="28"/>
        </w:rPr>
        <w:t>hot</w:t>
      </w:r>
      <w:r w:rsidRPr="00CF5E2E">
        <w:rPr>
          <w:sz w:val="28"/>
          <w:szCs w:val="28"/>
          <w:lang w:val="el-GR"/>
        </w:rPr>
        <w:t xml:space="preserve"> </w:t>
      </w:r>
      <w:r w:rsidRPr="00CF5E2E">
        <w:rPr>
          <w:sz w:val="28"/>
          <w:szCs w:val="28"/>
        </w:rPr>
        <w:t>spot</w:t>
      </w:r>
      <w:r w:rsidRPr="00CF5E2E">
        <w:rPr>
          <w:sz w:val="28"/>
          <w:szCs w:val="28"/>
          <w:lang w:val="el-GR"/>
        </w:rPr>
        <w:t xml:space="preserve"> που σημαίνει αύξηση του αριθ</w:t>
      </w:r>
      <w:r w:rsidR="00CF5E2E">
        <w:rPr>
          <w:sz w:val="28"/>
          <w:szCs w:val="28"/>
          <w:lang w:val="el-GR"/>
        </w:rPr>
        <w:t>μού των εγκλωβισμένων στα νησιά</w:t>
      </w:r>
      <w:r w:rsidRPr="00CF5E2E">
        <w:rPr>
          <w:sz w:val="28"/>
          <w:szCs w:val="28"/>
          <w:lang w:val="el-GR"/>
        </w:rPr>
        <w:t>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11" w:name="_97aptxr6i9uw" w:colFirst="0" w:colLast="0"/>
      <w:bookmarkEnd w:id="11"/>
      <w:r w:rsidRPr="00CF5E2E">
        <w:rPr>
          <w:sz w:val="28"/>
          <w:szCs w:val="28"/>
          <w:lang w:val="el-GR"/>
        </w:rPr>
        <w:t>Γιατί αυτή είναι η μοίρα και η τύχη που έχουν προδιαγράψει για τα νησιά μας. Να είναι μόνιμες αποθήκες ανθρώπων και χώρος εγκλωβισμού για να έχουν κάποιοι άλλοι την ησυχία τους.</w:t>
      </w:r>
    </w:p>
    <w:p w:rsidR="00CF5E2E" w:rsidRDefault="00EA0EE2" w:rsidP="00CF5E2E">
      <w:pPr>
        <w:pStyle w:val="1"/>
        <w:contextualSpacing/>
        <w:jc w:val="both"/>
        <w:rPr>
          <w:b/>
          <w:sz w:val="28"/>
          <w:szCs w:val="28"/>
          <w:lang w:val="el-GR"/>
        </w:rPr>
      </w:pPr>
      <w:bookmarkStart w:id="12" w:name="_vmigrdo9k2z" w:colFirst="0" w:colLast="0"/>
      <w:bookmarkEnd w:id="12"/>
      <w:r w:rsidRPr="00CF5E2E">
        <w:rPr>
          <w:b/>
          <w:sz w:val="28"/>
          <w:szCs w:val="28"/>
          <w:lang w:val="el-GR"/>
        </w:rPr>
        <w:t>Όσοι πιστεύουν ότι ο εγκλωβισμός όλων αυτών των ανθρώπων στα νησιά, τους λύνει το πρόβλημα και έχουν εξασφαλισμέν</w:t>
      </w:r>
      <w:r w:rsidR="00CF5E2E">
        <w:rPr>
          <w:b/>
          <w:sz w:val="28"/>
          <w:szCs w:val="28"/>
          <w:lang w:val="el-GR"/>
        </w:rPr>
        <w:t>η την ησυχία τους κάνουν λάθος.</w:t>
      </w:r>
    </w:p>
    <w:p w:rsidR="00CF5E2E" w:rsidRDefault="00EA0EE2" w:rsidP="00CF5E2E">
      <w:pPr>
        <w:pStyle w:val="1"/>
        <w:contextualSpacing/>
        <w:jc w:val="both"/>
        <w:rPr>
          <w:b/>
          <w:sz w:val="28"/>
          <w:szCs w:val="28"/>
          <w:lang w:val="el-GR"/>
        </w:rPr>
      </w:pPr>
      <w:r w:rsidRPr="00CF5E2E">
        <w:rPr>
          <w:b/>
          <w:sz w:val="28"/>
          <w:szCs w:val="28"/>
          <w:lang w:val="el-GR"/>
        </w:rPr>
        <w:t>Γιατί το μεταναστευτικό πρόβλημα δεν έχει μόνο την διάσταση της ανθρωπιστικής διαχείρισης, συνδέεται και με την</w:t>
      </w:r>
      <w:r w:rsidR="00CF5E2E">
        <w:rPr>
          <w:b/>
          <w:sz w:val="28"/>
          <w:szCs w:val="28"/>
          <w:lang w:val="el-GR"/>
        </w:rPr>
        <w:t xml:space="preserve"> εθνική ασφάλεια.</w:t>
      </w:r>
    </w:p>
    <w:p w:rsidR="00EA0EE2" w:rsidRPr="00CF5E2E" w:rsidRDefault="00EA0EE2" w:rsidP="00CF5E2E">
      <w:pPr>
        <w:pStyle w:val="1"/>
        <w:contextualSpacing/>
        <w:jc w:val="both"/>
        <w:rPr>
          <w:b/>
          <w:sz w:val="28"/>
          <w:szCs w:val="28"/>
          <w:lang w:val="el-GR"/>
        </w:rPr>
      </w:pPr>
      <w:r w:rsidRPr="00CF5E2E">
        <w:rPr>
          <w:b/>
          <w:sz w:val="28"/>
          <w:szCs w:val="28"/>
          <w:lang w:val="el-GR"/>
        </w:rPr>
        <w:t>Εάν η εθνική ασφάλεια αμφισβητηθεί σε οποιοδήποτε γωνιά αυτής της χώρας, κανείς δεν θα μπορεί να έχει την ησυχία του και να αισθάνεται ασφαλής.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13" w:name="_2g7l7y1xnzk3" w:colFirst="0" w:colLast="0"/>
      <w:bookmarkEnd w:id="13"/>
      <w:r w:rsidRPr="00CF5E2E">
        <w:rPr>
          <w:sz w:val="28"/>
          <w:szCs w:val="28"/>
          <w:lang w:val="el-GR"/>
        </w:rPr>
        <w:t>Η Κως δεν πρόκειται να συναινέσει.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14" w:name="_25vlybktf1kq" w:colFirst="0" w:colLast="0"/>
      <w:bookmarkEnd w:id="14"/>
      <w:r w:rsidRPr="00CF5E2E">
        <w:rPr>
          <w:sz w:val="28"/>
          <w:szCs w:val="28"/>
          <w:lang w:val="el-GR"/>
        </w:rPr>
        <w:t xml:space="preserve">Δεν δέχεται ούτε νέο </w:t>
      </w:r>
      <w:r w:rsidRPr="00CF5E2E">
        <w:rPr>
          <w:sz w:val="28"/>
          <w:szCs w:val="28"/>
        </w:rPr>
        <w:t>hot</w:t>
      </w:r>
      <w:r w:rsidRPr="00CF5E2E">
        <w:rPr>
          <w:sz w:val="28"/>
          <w:szCs w:val="28"/>
          <w:lang w:val="el-GR"/>
        </w:rPr>
        <w:t xml:space="preserve"> </w:t>
      </w:r>
      <w:r w:rsidRPr="00CF5E2E">
        <w:rPr>
          <w:sz w:val="28"/>
          <w:szCs w:val="28"/>
        </w:rPr>
        <w:t>spot</w:t>
      </w:r>
      <w:r w:rsidRPr="00CF5E2E">
        <w:rPr>
          <w:sz w:val="28"/>
          <w:szCs w:val="28"/>
          <w:lang w:val="el-GR"/>
        </w:rPr>
        <w:t xml:space="preserve"> ούτε πλωτά κέντρα.</w:t>
      </w:r>
    </w:p>
    <w:p w:rsidR="00EA0EE2" w:rsidRPr="00CF5E2E" w:rsidRDefault="00CF5E2E" w:rsidP="00CF5E2E">
      <w:pPr>
        <w:pStyle w:val="1"/>
        <w:jc w:val="both"/>
        <w:rPr>
          <w:sz w:val="28"/>
          <w:szCs w:val="28"/>
          <w:lang w:val="el-GR"/>
        </w:rPr>
      </w:pPr>
      <w:bookmarkStart w:id="15" w:name="_qrwrpihkyof7" w:colFirst="0" w:colLast="0"/>
      <w:bookmarkEnd w:id="15"/>
      <w:r>
        <w:rPr>
          <w:sz w:val="28"/>
          <w:szCs w:val="28"/>
          <w:lang w:val="el-GR"/>
        </w:rPr>
        <w:t>Αρκετά.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  <w:lang w:val="el-GR"/>
        </w:rPr>
      </w:pPr>
      <w:bookmarkStart w:id="16" w:name="_fvp8wmwwie55" w:colFirst="0" w:colLast="0"/>
      <w:bookmarkEnd w:id="16"/>
      <w:r w:rsidRPr="00CF5E2E">
        <w:rPr>
          <w:sz w:val="28"/>
          <w:szCs w:val="28"/>
          <w:lang w:val="el-GR"/>
        </w:rPr>
        <w:t>Έως εδώ.</w:t>
      </w:r>
    </w:p>
    <w:p w:rsidR="00EA0EE2" w:rsidRPr="00CF5E2E" w:rsidRDefault="00EA0EE2" w:rsidP="00CF5E2E">
      <w:pPr>
        <w:pStyle w:val="1"/>
        <w:jc w:val="both"/>
        <w:rPr>
          <w:sz w:val="28"/>
          <w:szCs w:val="28"/>
        </w:rPr>
      </w:pPr>
      <w:bookmarkStart w:id="17" w:name="_jy7i0k74dsq0" w:colFirst="0" w:colLast="0"/>
      <w:bookmarkEnd w:id="17"/>
      <w:r w:rsidRPr="00CF5E2E">
        <w:rPr>
          <w:sz w:val="28"/>
          <w:szCs w:val="28"/>
          <w:lang w:val="el-GR"/>
        </w:rPr>
        <w:t xml:space="preserve">Οφείλουν όλοι πλέον </w:t>
      </w:r>
      <w:r w:rsidR="00CF5E2E">
        <w:rPr>
          <w:sz w:val="28"/>
          <w:szCs w:val="28"/>
          <w:lang w:val="el-GR"/>
        </w:rPr>
        <w:t>να αναλάβουν τις ευθύνες τους.</w:t>
      </w:r>
      <w:r w:rsidR="00CF5E2E">
        <w:rPr>
          <w:sz w:val="28"/>
          <w:szCs w:val="28"/>
        </w:rPr>
        <w:t>”</w:t>
      </w:r>
      <w:bookmarkStart w:id="18" w:name="_GoBack"/>
      <w:bookmarkEnd w:id="18"/>
    </w:p>
    <w:p w:rsidR="005504AA" w:rsidRPr="004926E0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4926E0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BC" w:rsidRDefault="002A02BC" w:rsidP="0034192E">
      <w:r>
        <w:separator/>
      </w:r>
    </w:p>
  </w:endnote>
  <w:endnote w:type="continuationSeparator" w:id="0">
    <w:p w:rsidR="002A02BC" w:rsidRDefault="002A02BC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5E2E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BC" w:rsidRDefault="002A02BC" w:rsidP="0034192E">
      <w:r>
        <w:separator/>
      </w:r>
    </w:p>
  </w:footnote>
  <w:footnote w:type="continuationSeparator" w:id="0">
    <w:p w:rsidR="002A02BC" w:rsidRDefault="002A02BC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3F7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1B62"/>
    <w:rsid w:val="0022355C"/>
    <w:rsid w:val="002239F5"/>
    <w:rsid w:val="00232476"/>
    <w:rsid w:val="00242327"/>
    <w:rsid w:val="00246F85"/>
    <w:rsid w:val="002754A7"/>
    <w:rsid w:val="00293320"/>
    <w:rsid w:val="00293A72"/>
    <w:rsid w:val="002A02BC"/>
    <w:rsid w:val="002B454F"/>
    <w:rsid w:val="002B534A"/>
    <w:rsid w:val="002C1B34"/>
    <w:rsid w:val="002E0C2E"/>
    <w:rsid w:val="002E65C2"/>
    <w:rsid w:val="003168D4"/>
    <w:rsid w:val="003214B8"/>
    <w:rsid w:val="00325689"/>
    <w:rsid w:val="00325AAC"/>
    <w:rsid w:val="00325D15"/>
    <w:rsid w:val="00331C9B"/>
    <w:rsid w:val="00334965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3E7C24"/>
    <w:rsid w:val="003F32A2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26E0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218F4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3205A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CF5E2E"/>
    <w:rsid w:val="00D01D15"/>
    <w:rsid w:val="00D10888"/>
    <w:rsid w:val="00D21A71"/>
    <w:rsid w:val="00D23316"/>
    <w:rsid w:val="00D4135A"/>
    <w:rsid w:val="00D70BCA"/>
    <w:rsid w:val="00D84EC2"/>
    <w:rsid w:val="00DA4188"/>
    <w:rsid w:val="00DB3BE0"/>
    <w:rsid w:val="00DD3460"/>
    <w:rsid w:val="00DE1347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71D49"/>
    <w:rsid w:val="00E832D4"/>
    <w:rsid w:val="00E92582"/>
    <w:rsid w:val="00EA0D7C"/>
    <w:rsid w:val="00EA0EE2"/>
    <w:rsid w:val="00EA24D2"/>
    <w:rsid w:val="00EA6B39"/>
    <w:rsid w:val="00EB4B31"/>
    <w:rsid w:val="00EC32BF"/>
    <w:rsid w:val="00EE0D30"/>
    <w:rsid w:val="00EE6B46"/>
    <w:rsid w:val="00EE7A25"/>
    <w:rsid w:val="00F22AA0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05A35-5129-40EC-A7C6-073F5CD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CBC193-EB7F-4518-B063-40FEB4BDB704}"/>
</file>

<file path=customXml/itemProps2.xml><?xml version="1.0" encoding="utf-8"?>
<ds:datastoreItem xmlns:ds="http://schemas.openxmlformats.org/officeDocument/2006/customXml" ds:itemID="{9B73A4C4-DE67-4D2E-83FA-3B1DE310042C}"/>
</file>

<file path=customXml/itemProps3.xml><?xml version="1.0" encoding="utf-8"?>
<ds:datastoreItem xmlns:ds="http://schemas.openxmlformats.org/officeDocument/2006/customXml" ds:itemID="{6DA7DDAE-49B0-4A2D-A6E3-31EAB1A5F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2015-08-10T09:02:00Z</cp:lastPrinted>
  <dcterms:created xsi:type="dcterms:W3CDTF">2017-11-01T18:27:00Z</dcterms:created>
  <dcterms:modified xsi:type="dcterms:W3CDTF">2017-11-01T18:32:00Z</dcterms:modified>
</cp:coreProperties>
</file>